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2E" w:rsidRPr="00C07359" w:rsidRDefault="0000052E" w:rsidP="0000052E">
      <w:pPr>
        <w:spacing w:after="0"/>
        <w:jc w:val="center"/>
        <w:rPr>
          <w:rFonts w:ascii="Tahoma" w:eastAsia="Times New Roman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Attachment No. 3 to the GAC</w:t>
      </w:r>
    </w:p>
    <w:p w:rsidR="0000052E" w:rsidRPr="00C07359" w:rsidRDefault="0000052E" w:rsidP="0000052E">
      <w:pPr>
        <w:spacing w:after="0"/>
        <w:jc w:val="center"/>
        <w:rPr>
          <w:rFonts w:ascii="Tahoma" w:hAnsi="Tahoma" w:cs="Tahoma"/>
          <w:b/>
          <w:bCs/>
          <w:sz w:val="16"/>
          <w:szCs w:val="16"/>
          <w:lang w:val="en-GB"/>
        </w:rPr>
      </w:pPr>
    </w:p>
    <w:tbl>
      <w:tblPr>
        <w:tblW w:w="105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6"/>
        <w:gridCol w:w="362"/>
        <w:gridCol w:w="24"/>
        <w:gridCol w:w="367"/>
        <w:gridCol w:w="22"/>
        <w:gridCol w:w="371"/>
        <w:gridCol w:w="18"/>
        <w:gridCol w:w="375"/>
        <w:gridCol w:w="14"/>
        <w:gridCol w:w="378"/>
        <w:gridCol w:w="11"/>
        <w:gridCol w:w="382"/>
        <w:gridCol w:w="7"/>
        <w:gridCol w:w="389"/>
        <w:gridCol w:w="392"/>
        <w:gridCol w:w="393"/>
        <w:gridCol w:w="393"/>
        <w:gridCol w:w="196"/>
      </w:tblGrid>
      <w:tr w:rsidR="0000052E" w:rsidRPr="00C07359" w:rsidTr="006B093C">
        <w:trPr>
          <w:cantSplit/>
          <w:trHeight w:val="101"/>
        </w:trPr>
        <w:tc>
          <w:tcPr>
            <w:tcW w:w="6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en-GB"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3810</wp:posOffset>
                  </wp:positionV>
                  <wp:extent cx="9144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150" y="21319"/>
                      <wp:lineTo x="2115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359">
              <w:rPr>
                <w:rFonts w:ascii="Tahoma" w:hAnsi="Tahoma" w:cs="Tahoma"/>
                <w:b/>
                <w:bCs/>
                <w:sz w:val="16"/>
                <w:szCs w:val="16"/>
                <w:lang w:val="en-GB" w:eastAsia="pl-PL"/>
              </w:rPr>
              <w:t xml:space="preserve">THE CBOK </w:t>
            </w:r>
          </w:p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sz w:val="16"/>
                <w:szCs w:val="16"/>
                <w:lang w:val="en-GB" w:eastAsia="pl-PL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 xml:space="preserve">PKN ORLEN S.A. </w:t>
            </w:r>
          </w:p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sz w:val="16"/>
                <w:szCs w:val="16"/>
                <w:lang w:val="en-GB" w:eastAsia="pl-PL"/>
              </w:rPr>
            </w:pPr>
            <w:proofErr w:type="spellStart"/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>ul</w:t>
            </w:r>
            <w:proofErr w:type="spellEnd"/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 xml:space="preserve">. </w:t>
            </w:r>
            <w:proofErr w:type="spellStart"/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>Chemików</w:t>
            </w:r>
            <w:proofErr w:type="spellEnd"/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 xml:space="preserve"> 7</w:t>
            </w:r>
          </w:p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sz w:val="16"/>
                <w:szCs w:val="16"/>
                <w:lang w:val="en-GB" w:eastAsia="pl-PL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 xml:space="preserve">09-411 </w:t>
            </w:r>
            <w:proofErr w:type="spellStart"/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>Płock</w:t>
            </w:r>
            <w:proofErr w:type="spellEnd"/>
          </w:p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sz w:val="16"/>
                <w:szCs w:val="16"/>
                <w:lang w:val="en-GB" w:eastAsia="pl-PL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>Phone:  (024) 365 22 44</w:t>
            </w:r>
          </w:p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sz w:val="16"/>
                <w:szCs w:val="16"/>
                <w:lang w:val="en-GB" w:eastAsia="pl-PL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>Fax: (024) 367 70 90</w:t>
            </w:r>
          </w:p>
          <w:p w:rsidR="0000052E" w:rsidRPr="00C07359" w:rsidRDefault="0000052E" w:rsidP="006B093C">
            <w:pPr>
              <w:pStyle w:val="Nagwek"/>
              <w:spacing w:line="276" w:lineRule="auto"/>
              <w:rPr>
                <w:rFonts w:ascii="Tahoma" w:hAnsi="Tahoma" w:cs="Tahoma"/>
                <w:sz w:val="16"/>
                <w:szCs w:val="16"/>
                <w:lang w:val="en-GB" w:eastAsia="pl-PL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 w:eastAsia="pl-PL"/>
              </w:rPr>
              <w:t xml:space="preserve">                                 e-mail: cbok@orlen.pl </w:t>
            </w:r>
          </w:p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4094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 </w:t>
            </w:r>
          </w:p>
        </w:tc>
      </w:tr>
      <w:tr w:rsidR="0000052E" w:rsidRPr="00C07359" w:rsidTr="006B093C">
        <w:trPr>
          <w:cantSplit/>
          <w:trHeight w:val="426"/>
        </w:trPr>
        <w:tc>
          <w:tcPr>
            <w:tcW w:w="6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rPr>
          <w:cantSplit/>
          <w:trHeight w:val="290"/>
        </w:trPr>
        <w:tc>
          <w:tcPr>
            <w:tcW w:w="6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Granted card no.:</w:t>
            </w:r>
          </w:p>
          <w:tbl>
            <w:tblPr>
              <w:tblW w:w="5000" w:type="pct"/>
              <w:tblBorders>
                <w:left w:val="single" w:sz="2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0052E" w:rsidRPr="00C07359" w:rsidTr="006B093C">
              <w:trPr>
                <w:trHeight w:val="330"/>
              </w:trPr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00" w:type="pct"/>
                  <w:tcBorders>
                    <w:left w:val="nil"/>
                  </w:tcBorders>
                  <w:shd w:val="clear" w:color="auto" w:fill="auto"/>
                </w:tcPr>
                <w:p w:rsidR="0000052E" w:rsidRPr="00C07359" w:rsidRDefault="0000052E" w:rsidP="006B093C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 xml:space="preserve">                          Request number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rPr>
          <w:cantSplit/>
          <w:trHeight w:val="56"/>
        </w:trPr>
        <w:tc>
          <w:tcPr>
            <w:tcW w:w="64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Request for issuance/update of an</w:t>
            </w:r>
          </w:p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>Identification card of a Vehicle</w:t>
            </w:r>
          </w:p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 xml:space="preserve">for self-service collection of Products from Terminals </w:t>
            </w:r>
          </w:p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rPr>
          <w:cantSplit/>
          <w:trHeight w:val="101"/>
        </w:trPr>
        <w:tc>
          <w:tcPr>
            <w:tcW w:w="6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Date of receipt of the request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rPr>
          <w:cantSplit/>
          <w:trHeight w:val="101"/>
        </w:trPr>
        <w:tc>
          <w:tcPr>
            <w:tcW w:w="6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rPr>
          <w:cantSplit/>
          <w:trHeight w:val="101"/>
        </w:trPr>
        <w:tc>
          <w:tcPr>
            <w:tcW w:w="6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536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Validity date of the card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rPr>
          <w:cantSplit/>
          <w:trHeight w:val="50"/>
        </w:trPr>
        <w:tc>
          <w:tcPr>
            <w:tcW w:w="6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NOTE: Fields in the columns need to be completed legibly, in print with the use of capital letters</w:t>
      </w: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I request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(</w:t>
      </w: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tick appropriate</w:t>
      </w:r>
      <w:r w:rsidRPr="00C07359">
        <w:rPr>
          <w:rFonts w:ascii="Tahoma" w:hAnsi="Tahoma" w:cs="Tahoma"/>
          <w:sz w:val="16"/>
          <w:szCs w:val="16"/>
          <w:lang w:val="en-GB"/>
        </w:rPr>
        <w:t>)</w:t>
      </w:r>
    </w:p>
    <w:tbl>
      <w:tblPr>
        <w:tblW w:w="1019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79"/>
        <w:gridCol w:w="2274"/>
        <w:gridCol w:w="379"/>
        <w:gridCol w:w="2653"/>
        <w:gridCol w:w="379"/>
        <w:gridCol w:w="1896"/>
        <w:gridCol w:w="336"/>
      </w:tblGrid>
      <w:tr w:rsidR="0000052E" w:rsidRPr="00C07359" w:rsidTr="006B093C">
        <w:trPr>
          <w:trHeight w:hRule="exact" w:val="300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permStart w:id="919107322" w:edGrp="everyone"/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first edition</w:t>
            </w:r>
          </w:p>
        </w:tc>
        <w:bookmarkStart w:id="0" w:name="Tekst469"/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46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2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replacement</w:t>
            </w:r>
          </w:p>
        </w:tc>
        <w:bookmarkStart w:id="1" w:name="Tekst470"/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47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26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prolongation of validity</w:t>
            </w:r>
          </w:p>
        </w:tc>
        <w:bookmarkStart w:id="3" w:name="Tekst471"/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47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18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update of data</w:t>
            </w:r>
          </w:p>
        </w:tc>
        <w:bookmarkStart w:id="4" w:name="Tekst472"/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4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</w:tbl>
    <w:permEnd w:id="919107322"/>
    <w:p w:rsidR="0000052E" w:rsidRPr="00C07359" w:rsidRDefault="0000052E" w:rsidP="0000052E">
      <w:pPr>
        <w:spacing w:after="0"/>
        <w:rPr>
          <w:rFonts w:ascii="Tahoma" w:hAnsi="Tahoma" w:cs="Tahoma"/>
          <w:i/>
          <w:iCs/>
          <w:sz w:val="16"/>
          <w:szCs w:val="16"/>
          <w:lang w:val="en-GB"/>
        </w:rPr>
      </w:pP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.</w:t>
      </w: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VEHICLE’S DATA</w:t>
      </w: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1. Type of a Vehicle </w:t>
      </w:r>
      <w:r w:rsidRPr="00C07359">
        <w:rPr>
          <w:rFonts w:ascii="Tahoma" w:hAnsi="Tahoma" w:cs="Tahoma"/>
          <w:sz w:val="16"/>
          <w:szCs w:val="16"/>
          <w:lang w:val="en-GB"/>
        </w:rPr>
        <w:t>(tick appropriate)</w:t>
      </w:r>
    </w:p>
    <w:tbl>
      <w:tblPr>
        <w:tblW w:w="102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79"/>
        <w:gridCol w:w="2274"/>
        <w:gridCol w:w="379"/>
        <w:gridCol w:w="2653"/>
        <w:gridCol w:w="379"/>
        <w:gridCol w:w="1896"/>
        <w:gridCol w:w="350"/>
      </w:tblGrid>
      <w:tr w:rsidR="0000052E" w:rsidRPr="00C07359" w:rsidTr="006B093C">
        <w:trPr>
          <w:trHeight w:hRule="exact" w:val="300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permStart w:id="1979217270" w:edGrp="everyone"/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Tractor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20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Semitrailer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20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Tank truck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Trailer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20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979217270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2. Type of filling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(</w:t>
      </w: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tick appropriate</w:t>
      </w:r>
      <w:r w:rsidRPr="00C07359">
        <w:rPr>
          <w:rFonts w:ascii="Tahoma" w:hAnsi="Tahoma" w:cs="Tahoma"/>
          <w:sz w:val="16"/>
          <w:szCs w:val="16"/>
          <w:lang w:val="en-GB"/>
        </w:rPr>
        <w:t>)</w:t>
      </w:r>
    </w:p>
    <w:tbl>
      <w:tblPr>
        <w:tblW w:w="492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79"/>
        <w:gridCol w:w="2274"/>
        <w:gridCol w:w="379"/>
      </w:tblGrid>
      <w:tr w:rsidR="0000052E" w:rsidRPr="00C07359" w:rsidTr="006B093C">
        <w:trPr>
          <w:trHeight w:hRule="exact" w:val="300"/>
        </w:trPr>
        <w:tc>
          <w:tcPr>
            <w:tcW w:w="18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permStart w:id="1316691134" w:edGrp="everyone"/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Upper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20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Lower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20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316691134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3. Registration number</w:t>
      </w:r>
    </w:p>
    <w:tbl>
      <w:tblPr>
        <w:tblW w:w="37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</w:tcBorders>
          </w:tcPr>
          <w:permStart w:id="1050022844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050022844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tabs>
          <w:tab w:val="left" w:pos="6480"/>
        </w:tabs>
        <w:spacing w:after="0"/>
        <w:ind w:right="-756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4. Registration card number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ab/>
        <w:t>5.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Validity date of a technical inspection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</w:tcBorders>
          </w:tcPr>
          <w:permStart w:id="1173749804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0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0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0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3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173749804"/>
      <w:tr w:rsidR="0000052E" w:rsidRPr="00C07359" w:rsidTr="006B093C">
        <w:trPr>
          <w:cantSplit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Day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Month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Year</w:t>
            </w:r>
          </w:p>
        </w:tc>
      </w:tr>
    </w:tbl>
    <w:p w:rsidR="0000052E" w:rsidRPr="00C07359" w:rsidRDefault="0000052E" w:rsidP="0000052E">
      <w:pPr>
        <w:tabs>
          <w:tab w:val="left" w:pos="6480"/>
        </w:tabs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6. ADR certificate number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ab/>
        <w:t>7.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Validity date of the certificate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</w:tcBorders>
          </w:tcPr>
          <w:permStart w:id="1780182189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0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0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0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1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2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13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780182189"/>
      <w:tr w:rsidR="0000052E" w:rsidRPr="00C07359" w:rsidTr="006B093C">
        <w:trPr>
          <w:cantSplit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Day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Month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Year</w:t>
            </w:r>
          </w:p>
        </w:tc>
      </w:tr>
    </w:tbl>
    <w:p w:rsidR="0000052E" w:rsidRPr="00C07359" w:rsidRDefault="0000052E" w:rsidP="0000052E">
      <w:pPr>
        <w:tabs>
          <w:tab w:val="left" w:pos="6480"/>
        </w:tabs>
        <w:spacing w:after="0"/>
        <w:ind w:right="-396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8. Dead weight [kg]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ab/>
        <w:t>9.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Admissible total weight [kg]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125597923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0"/>
                  <w:enabled w:val="0"/>
                  <w:calcOnExit w:val="0"/>
                  <w:textInput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     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1"/>
                  <w:enabled w:val="0"/>
                  <w:calcOnExit w:val="0"/>
                  <w:textInput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     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8"/>
                  <w:enabled w:val="0"/>
                  <w:calcOnExit w:val="0"/>
                  <w:textInput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     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125597923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10. Maximum capacity of chambers 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(96% of maximum capacity of a chamber according to a rating plate)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[dm</w:t>
      </w:r>
      <w:r w:rsidRPr="00C07359">
        <w:rPr>
          <w:rFonts w:ascii="Tahoma" w:hAnsi="Tahoma" w:cs="Tahoma"/>
          <w:b/>
          <w:bCs/>
          <w:sz w:val="16"/>
          <w:szCs w:val="16"/>
          <w:vertAlign w:val="superscript"/>
          <w:lang w:val="en-GB"/>
        </w:rPr>
        <w:t>3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]</w:t>
      </w: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227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permStart w:id="286457922" w:edGrp="everyone"/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4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5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6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7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tr w:rsidR="0000052E" w:rsidRPr="00C07359" w:rsidTr="006B093C">
        <w:trPr>
          <w:trHeight w:hRule="exact" w:val="30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8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286457922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lastRenderedPageBreak/>
        <w:t>CARRIER’S DATA</w:t>
      </w: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11. Name of a Carrier proposing a Vehicle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108835824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1108835824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3"/>
        <w:gridCol w:w="38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594167252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</w:tbl>
    <w:permEnd w:id="594167252"/>
    <w:p w:rsidR="0000052E" w:rsidRPr="00C07359" w:rsidRDefault="0000052E" w:rsidP="0000052E">
      <w:pPr>
        <w:spacing w:after="0"/>
        <w:rPr>
          <w:rFonts w:ascii="Tahoma" w:hAnsi="Tahoma" w:cs="Tahoma"/>
          <w:i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12. Employee proposing a Vehicle </w:t>
      </w:r>
      <w:r w:rsidRPr="00C07359">
        <w:rPr>
          <w:rFonts w:ascii="Tahoma" w:hAnsi="Tahoma" w:cs="Tahoma"/>
          <w:i/>
          <w:iCs/>
          <w:sz w:val="16"/>
          <w:szCs w:val="16"/>
          <w:lang w:val="en-GB"/>
        </w:rPr>
        <w:t>(first name, surname)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455046589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0052E" w:rsidRPr="00C07359" w:rsidRDefault="0000052E" w:rsidP="0000052E">
      <w:pPr>
        <w:tabs>
          <w:tab w:val="left" w:pos="5400"/>
        </w:tabs>
        <w:spacing w:after="0"/>
        <w:rPr>
          <w:rFonts w:ascii="Tahoma" w:hAnsi="Tahoma" w:cs="Tahoma"/>
          <w:i/>
          <w:sz w:val="16"/>
          <w:szCs w:val="16"/>
          <w:lang w:val="en-GB"/>
        </w:rPr>
      </w:pPr>
      <w:permStart w:id="1323893815" w:edGrp="everyone"/>
      <w:permEnd w:id="455046589"/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 xml:space="preserve">13. Telephone: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ab/>
        <w:t>14.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Fax: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13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1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1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2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3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4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4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</w:tbl>
    <w:permEnd w:id="1323893815"/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15.  E-mail:</w:t>
      </w:r>
    </w:p>
    <w:tbl>
      <w:tblPr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052E" w:rsidRPr="00C07359" w:rsidTr="006B093C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792999156" w:edGrp="everyone"/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7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89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0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1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2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3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4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5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6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7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2E" w:rsidRPr="00C07359" w:rsidRDefault="0000052E" w:rsidP="006B093C">
            <w:pPr>
              <w:spacing w:after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Tekst398"/>
                  <w:enabled/>
                  <w:calcOnExit w:val="0"/>
                  <w:textInput>
                    <w:maxLength w:val="1"/>
                    <w:format w:val="Wielkie litery"/>
                  </w:textInput>
                </w:ffData>
              </w:fldCha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hAnsi="Tahoma" w:cs="Tahoma"/>
                <w:noProof/>
                <w:sz w:val="16"/>
                <w:szCs w:val="16"/>
                <w:lang w:val="en-GB"/>
              </w:rPr>
              <w:t> </w:t>
            </w:r>
            <w:r w:rsidRPr="00C07359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</w:tbl>
    <w:permEnd w:id="792999156"/>
    <w:p w:rsidR="0000052E" w:rsidRPr="00C07359" w:rsidRDefault="0000052E" w:rsidP="0000052E">
      <w:pPr>
        <w:spacing w:after="0"/>
        <w:jc w:val="both"/>
        <w:rPr>
          <w:rFonts w:ascii="Tahoma" w:hAnsi="Tahoma" w:cs="Tahoma"/>
          <w:sz w:val="16"/>
          <w:szCs w:val="16"/>
          <w:lang w:val="en-GB"/>
        </w:rPr>
      </w:pPr>
      <w:r w:rsidRPr="00C07359">
        <w:rPr>
          <w:rFonts w:ascii="Tahoma" w:hAnsi="Tahoma" w:cs="Tahoma"/>
          <w:b/>
          <w:bCs/>
          <w:sz w:val="16"/>
          <w:szCs w:val="16"/>
          <w:lang w:val="en-GB"/>
        </w:rPr>
        <w:t>16. Number of changed fields</w:t>
      </w:r>
      <w:r w:rsidRPr="00C07359">
        <w:rPr>
          <w:rFonts w:ascii="Tahoma" w:hAnsi="Tahoma" w:cs="Tahoma"/>
          <w:sz w:val="16"/>
          <w:szCs w:val="16"/>
          <w:lang w:val="en-GB"/>
        </w:rPr>
        <w:t xml:space="preserve"> (complete only in case of update of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052E" w:rsidRPr="00C07359" w:rsidTr="006B093C">
        <w:trPr>
          <w:trHeight w:val="967"/>
        </w:trPr>
        <w:tc>
          <w:tcPr>
            <w:tcW w:w="10008" w:type="dxa"/>
            <w:shd w:val="clear" w:color="auto" w:fill="auto"/>
          </w:tcPr>
          <w:permStart w:id="2126847998" w:edGrp="everyone"/>
          <w:p w:rsidR="0000052E" w:rsidRPr="00C07359" w:rsidRDefault="0000052E" w:rsidP="006B093C">
            <w:pPr>
              <w:spacing w:after="0"/>
              <w:jc w:val="both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instrText xml:space="preserve"> FORMTEXT </w:instrText>
            </w: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fldChar w:fldCharType="separate"/>
            </w:r>
            <w:r w:rsidRPr="00C07359">
              <w:rPr>
                <w:rFonts w:ascii="Tahoma" w:eastAsia="Times New Roman" w:hAnsi="Tahoma" w:cs="Tahoma"/>
                <w:noProof/>
                <w:sz w:val="16"/>
                <w:szCs w:val="16"/>
                <w:lang w:val="en-GB"/>
              </w:rPr>
              <w:t>     </w:t>
            </w: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fldChar w:fldCharType="end"/>
            </w:r>
          </w:p>
        </w:tc>
      </w:tr>
      <w:permEnd w:id="2126847998"/>
    </w:tbl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b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2517"/>
        <w:gridCol w:w="3457"/>
      </w:tblGrid>
      <w:tr w:rsidR="0000052E" w:rsidRPr="00C07359" w:rsidTr="006B093C">
        <w:tc>
          <w:tcPr>
            <w:tcW w:w="3528" w:type="dxa"/>
            <w:tcBorders>
              <w:bottom w:val="dotted" w:sz="4" w:space="0" w:color="auto"/>
            </w:tcBorders>
            <w:shd w:val="clear" w:color="auto" w:fill="auto"/>
          </w:tcPr>
          <w:p w:rsidR="0000052E" w:rsidRPr="00C07359" w:rsidRDefault="0000052E" w:rsidP="006B093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:rsidR="0000052E" w:rsidRPr="00C07359" w:rsidRDefault="0000052E" w:rsidP="006B093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64" w:type="dxa"/>
            <w:tcBorders>
              <w:bottom w:val="dotted" w:sz="4" w:space="0" w:color="auto"/>
            </w:tcBorders>
            <w:shd w:val="clear" w:color="auto" w:fill="auto"/>
          </w:tcPr>
          <w:p w:rsidR="0000052E" w:rsidRPr="00C07359" w:rsidRDefault="0000052E" w:rsidP="006B093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</w:tr>
      <w:tr w:rsidR="0000052E" w:rsidRPr="00C07359" w:rsidTr="006B093C">
        <w:tc>
          <w:tcPr>
            <w:tcW w:w="3528" w:type="dxa"/>
            <w:tcBorders>
              <w:top w:val="dotted" w:sz="4" w:space="0" w:color="auto"/>
            </w:tcBorders>
            <w:shd w:val="clear" w:color="auto" w:fill="auto"/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place, date</w:t>
            </w:r>
          </w:p>
        </w:tc>
        <w:tc>
          <w:tcPr>
            <w:tcW w:w="2700" w:type="dxa"/>
            <w:shd w:val="clear" w:color="auto" w:fill="auto"/>
          </w:tcPr>
          <w:p w:rsidR="0000052E" w:rsidRPr="00C07359" w:rsidRDefault="0000052E" w:rsidP="006B093C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3664" w:type="dxa"/>
            <w:tcBorders>
              <w:top w:val="dotted" w:sz="4" w:space="0" w:color="auto"/>
            </w:tcBorders>
            <w:shd w:val="clear" w:color="auto" w:fill="auto"/>
          </w:tcPr>
          <w:p w:rsidR="0000052E" w:rsidRPr="00C07359" w:rsidRDefault="0000052E" w:rsidP="006B093C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C0735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signature of a person in charge</w:t>
            </w:r>
          </w:p>
        </w:tc>
      </w:tr>
    </w:tbl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00052E" w:rsidRPr="00C07359" w:rsidRDefault="0000052E" w:rsidP="0000052E">
      <w:pPr>
        <w:spacing w:after="0"/>
        <w:rPr>
          <w:rFonts w:ascii="Tahoma" w:hAnsi="Tahoma" w:cs="Tahoma"/>
          <w:sz w:val="16"/>
          <w:szCs w:val="16"/>
          <w:lang w:val="en-GB"/>
        </w:rPr>
      </w:pPr>
    </w:p>
    <w:p w:rsidR="009C7ABD" w:rsidRPr="00FD5B1F" w:rsidRDefault="009C7ABD">
      <w:pPr>
        <w:rPr>
          <w:rFonts w:ascii="Arial" w:hAnsi="Arial" w:cs="Arial"/>
          <w:sz w:val="20"/>
          <w:szCs w:val="20"/>
        </w:rPr>
      </w:pPr>
    </w:p>
    <w:sectPr w:rsidR="009C7ABD" w:rsidRPr="00FD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3E7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1">
    <w:nsid w:val="0CF70424"/>
    <w:multiLevelType w:val="hybridMultilevel"/>
    <w:tmpl w:val="6440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82599"/>
    <w:multiLevelType w:val="hybridMultilevel"/>
    <w:tmpl w:val="42843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10E68"/>
    <w:multiLevelType w:val="hybridMultilevel"/>
    <w:tmpl w:val="6440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44ECB"/>
    <w:multiLevelType w:val="hybridMultilevel"/>
    <w:tmpl w:val="A1ACB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F6070F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6">
    <w:nsid w:val="350A7E1B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7">
    <w:nsid w:val="356E7FC1"/>
    <w:multiLevelType w:val="hybridMultilevel"/>
    <w:tmpl w:val="A1ACB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640903"/>
    <w:multiLevelType w:val="hybridMultilevel"/>
    <w:tmpl w:val="3F063FC4"/>
    <w:lvl w:ilvl="0" w:tplc="B2947C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sz w:val="16"/>
        <w:szCs w:val="16"/>
      </w:rPr>
    </w:lvl>
    <w:lvl w:ilvl="1" w:tplc="0D8C0E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CF074D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10">
    <w:nsid w:val="46EA380E"/>
    <w:multiLevelType w:val="multilevel"/>
    <w:tmpl w:val="855A30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2">
      <w:start w:val="1"/>
      <w:numFmt w:val="none"/>
      <w:lvlText w:val="i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A14245F"/>
    <w:multiLevelType w:val="hybridMultilevel"/>
    <w:tmpl w:val="4308FE98"/>
    <w:lvl w:ilvl="0" w:tplc="A460950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D24DBB"/>
    <w:multiLevelType w:val="hybridMultilevel"/>
    <w:tmpl w:val="F752BC5C"/>
    <w:lvl w:ilvl="0" w:tplc="C57E1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9C2DD7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14">
    <w:nsid w:val="52B106F5"/>
    <w:multiLevelType w:val="hybridMultilevel"/>
    <w:tmpl w:val="6440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A056D8"/>
    <w:multiLevelType w:val="multilevel"/>
    <w:tmpl w:val="9DC88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68F9737A"/>
    <w:multiLevelType w:val="multilevel"/>
    <w:tmpl w:val="855A308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12"/>
      </w:pPr>
      <w:rPr>
        <w:rFonts w:cs="Times New Roman" w:hint="default"/>
      </w:rPr>
    </w:lvl>
    <w:lvl w:ilvl="2">
      <w:start w:val="1"/>
      <w:numFmt w:val="none"/>
      <w:lvlText w:val="i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6B334391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abstractNum w:abstractNumId="18">
    <w:nsid w:val="6E8E0BF1"/>
    <w:multiLevelType w:val="hybridMultilevel"/>
    <w:tmpl w:val="867CAEAE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19">
    <w:nsid w:val="71EB0489"/>
    <w:multiLevelType w:val="hybridMultilevel"/>
    <w:tmpl w:val="44B8B13A"/>
    <w:lvl w:ilvl="0" w:tplc="BB4E3532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cs="Times New Roman" w:hint="default"/>
      </w:rPr>
    </w:lvl>
    <w:lvl w:ilvl="1" w:tplc="EAE2976C">
      <w:start w:val="6"/>
      <w:numFmt w:val="decimal"/>
      <w:lvlText w:val="%2."/>
      <w:lvlJc w:val="left"/>
      <w:pPr>
        <w:tabs>
          <w:tab w:val="num" w:pos="18"/>
        </w:tabs>
        <w:ind w:left="18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  <w:rPr>
        <w:rFonts w:cs="Times New Roman"/>
      </w:rPr>
    </w:lvl>
  </w:abstractNum>
  <w:abstractNum w:abstractNumId="20">
    <w:nsid w:val="7AFA2A1A"/>
    <w:multiLevelType w:val="multilevel"/>
    <w:tmpl w:val="F1EC7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Arial" w:hint="default"/>
        <w:color w:val="auto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19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ntgKP6pEiXGqR396ZE/obOFt7XE=" w:salt="meaI7xe4Oa85jY9Dsy26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2E"/>
    <w:rsid w:val="0000052E"/>
    <w:rsid w:val="005106E1"/>
    <w:rsid w:val="009C7ABD"/>
    <w:rsid w:val="00DC716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52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52E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styleId="Pogrubienie">
    <w:name w:val="Strong"/>
    <w:qFormat/>
    <w:rsid w:val="0000052E"/>
    <w:rPr>
      <w:rFonts w:cs="Times New Roman"/>
      <w:b/>
      <w:bCs/>
    </w:rPr>
  </w:style>
  <w:style w:type="character" w:styleId="Hipercze">
    <w:name w:val="Hyperlink"/>
    <w:rsid w:val="0000052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005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052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0005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2E"/>
    <w:rPr>
      <w:rFonts w:ascii="Tahoma" w:hAnsi="Tahoma"/>
      <w:sz w:val="16"/>
      <w:szCs w:val="16"/>
      <w:lang w:val="x-none" w:eastAsia="en-US"/>
    </w:rPr>
  </w:style>
  <w:style w:type="paragraph" w:styleId="Stopka">
    <w:name w:val="footer"/>
    <w:basedOn w:val="Normalny"/>
    <w:link w:val="StopkaZnak"/>
    <w:uiPriority w:val="99"/>
    <w:rsid w:val="00000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052E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00052E"/>
  </w:style>
  <w:style w:type="table" w:styleId="Tabela-Siatka">
    <w:name w:val="Table Grid"/>
    <w:basedOn w:val="Standardowy"/>
    <w:uiPriority w:val="99"/>
    <w:rsid w:val="000005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052E"/>
    <w:rPr>
      <w:rFonts w:ascii="Times New Roman" w:eastAsia="Times New Roman" w:hAnsi="Times New Roman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00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5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52E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5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52E"/>
    <w:rPr>
      <w:sz w:val="22"/>
      <w:szCs w:val="22"/>
      <w:lang w:eastAsia="en-US"/>
    </w:rPr>
  </w:style>
  <w:style w:type="paragraph" w:customStyle="1" w:styleId="a">
    <w:basedOn w:val="Normalny"/>
    <w:next w:val="Mapadokumentu"/>
    <w:link w:val="PlandokumentuZnak"/>
    <w:uiPriority w:val="99"/>
    <w:rsid w:val="000005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a"/>
    <w:uiPriority w:val="99"/>
    <w:semiHidden/>
    <w:rsid w:val="0000052E"/>
    <w:rPr>
      <w:rFonts w:ascii="Tahoma" w:eastAsia="Times New Roman" w:hAnsi="Tahoma" w:cs="Tahoma"/>
      <w:shd w:val="clear" w:color="auto" w:fill="000080"/>
    </w:rPr>
  </w:style>
  <w:style w:type="character" w:styleId="UyteHipercze">
    <w:name w:val="FollowedHyperlink"/>
    <w:rsid w:val="0000052E"/>
    <w:rPr>
      <w:color w:val="800080"/>
      <w:u w:val="single"/>
    </w:rPr>
  </w:style>
  <w:style w:type="paragraph" w:styleId="Lista2">
    <w:name w:val="List 2"/>
    <w:basedOn w:val="Normalny"/>
    <w:uiPriority w:val="99"/>
    <w:rsid w:val="0000052E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0052E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005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052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052E"/>
    <w:rPr>
      <w:rFonts w:ascii="Times New Roman" w:eastAsia="Times New Roman" w:hAnsi="Times New Roman"/>
      <w:lang w:val="x-none" w:eastAsia="x-none"/>
    </w:rPr>
  </w:style>
  <w:style w:type="table" w:styleId="Tabela-Siatka1">
    <w:name w:val="Table Grid 1"/>
    <w:basedOn w:val="Standardowy"/>
    <w:rsid w:val="0000052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ny"/>
    <w:rsid w:val="0000052E"/>
    <w:pPr>
      <w:widowControl w:val="0"/>
      <w:autoSpaceDE w:val="0"/>
      <w:autoSpaceDN w:val="0"/>
      <w:adjustRightInd w:val="0"/>
      <w:spacing w:after="0" w:line="245" w:lineRule="exact"/>
      <w:ind w:hanging="451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005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0052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0052E"/>
    <w:pPr>
      <w:widowControl w:val="0"/>
      <w:autoSpaceDE w:val="0"/>
      <w:autoSpaceDN w:val="0"/>
      <w:adjustRightInd w:val="0"/>
      <w:spacing w:after="0" w:line="269" w:lineRule="exact"/>
      <w:ind w:hanging="403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00052E"/>
    <w:pPr>
      <w:widowControl w:val="0"/>
      <w:autoSpaceDE w:val="0"/>
      <w:autoSpaceDN w:val="0"/>
      <w:adjustRightInd w:val="0"/>
      <w:spacing w:after="0" w:line="268" w:lineRule="exact"/>
      <w:ind w:hanging="27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0005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30">
    <w:name w:val="Style30"/>
    <w:basedOn w:val="Normalny"/>
    <w:rsid w:val="000005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00052E"/>
    <w:pPr>
      <w:widowControl w:val="0"/>
      <w:autoSpaceDE w:val="0"/>
      <w:autoSpaceDN w:val="0"/>
      <w:adjustRightInd w:val="0"/>
      <w:spacing w:after="0" w:line="341" w:lineRule="exact"/>
      <w:ind w:hanging="269"/>
    </w:pPr>
    <w:rPr>
      <w:rFonts w:eastAsia="Times New Roman"/>
      <w:sz w:val="24"/>
      <w:szCs w:val="24"/>
      <w:lang w:eastAsia="pl-PL"/>
    </w:rPr>
  </w:style>
  <w:style w:type="character" w:customStyle="1" w:styleId="FontStyle39">
    <w:name w:val="Font Style39"/>
    <w:rsid w:val="0000052E"/>
    <w:rPr>
      <w:rFonts w:ascii="Calibri" w:hAnsi="Calibri" w:cs="Calibri"/>
      <w:b/>
      <w:bCs/>
      <w:sz w:val="18"/>
      <w:szCs w:val="18"/>
    </w:rPr>
  </w:style>
  <w:style w:type="character" w:customStyle="1" w:styleId="FontStyle42">
    <w:name w:val="Font Style42"/>
    <w:rsid w:val="0000052E"/>
    <w:rPr>
      <w:rFonts w:ascii="Calibri" w:hAnsi="Calibri" w:cs="Calibri"/>
      <w:b/>
      <w:bCs/>
      <w:sz w:val="20"/>
      <w:szCs w:val="20"/>
    </w:rPr>
  </w:style>
  <w:style w:type="character" w:customStyle="1" w:styleId="FontStyle43">
    <w:name w:val="Font Style43"/>
    <w:rsid w:val="0000052E"/>
    <w:rPr>
      <w:rFonts w:ascii="Calibri" w:hAnsi="Calibri" w:cs="Calibri"/>
      <w:sz w:val="18"/>
      <w:szCs w:val="18"/>
    </w:rPr>
  </w:style>
  <w:style w:type="paragraph" w:styleId="Poprawka">
    <w:name w:val="Revision"/>
    <w:hidden/>
    <w:uiPriority w:val="99"/>
    <w:semiHidden/>
    <w:rsid w:val="0000052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005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52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52E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styleId="Pogrubienie">
    <w:name w:val="Strong"/>
    <w:qFormat/>
    <w:rsid w:val="0000052E"/>
    <w:rPr>
      <w:rFonts w:cs="Times New Roman"/>
      <w:b/>
      <w:bCs/>
    </w:rPr>
  </w:style>
  <w:style w:type="character" w:styleId="Hipercze">
    <w:name w:val="Hyperlink"/>
    <w:rsid w:val="0000052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005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052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0005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2E"/>
    <w:rPr>
      <w:rFonts w:ascii="Tahoma" w:hAnsi="Tahoma"/>
      <w:sz w:val="16"/>
      <w:szCs w:val="16"/>
      <w:lang w:val="x-none" w:eastAsia="en-US"/>
    </w:rPr>
  </w:style>
  <w:style w:type="paragraph" w:styleId="Stopka">
    <w:name w:val="footer"/>
    <w:basedOn w:val="Normalny"/>
    <w:link w:val="StopkaZnak"/>
    <w:uiPriority w:val="99"/>
    <w:rsid w:val="00000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052E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00052E"/>
  </w:style>
  <w:style w:type="table" w:styleId="Tabela-Siatka">
    <w:name w:val="Table Grid"/>
    <w:basedOn w:val="Standardowy"/>
    <w:uiPriority w:val="99"/>
    <w:rsid w:val="000005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052E"/>
    <w:rPr>
      <w:rFonts w:ascii="Times New Roman" w:eastAsia="Times New Roman" w:hAnsi="Times New Roman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00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5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52E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5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052E"/>
    <w:rPr>
      <w:sz w:val="22"/>
      <w:szCs w:val="22"/>
      <w:lang w:eastAsia="en-US"/>
    </w:rPr>
  </w:style>
  <w:style w:type="paragraph" w:customStyle="1" w:styleId="a">
    <w:basedOn w:val="Normalny"/>
    <w:next w:val="Mapadokumentu"/>
    <w:link w:val="PlandokumentuZnak"/>
    <w:uiPriority w:val="99"/>
    <w:rsid w:val="000005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a"/>
    <w:uiPriority w:val="99"/>
    <w:semiHidden/>
    <w:rsid w:val="0000052E"/>
    <w:rPr>
      <w:rFonts w:ascii="Tahoma" w:eastAsia="Times New Roman" w:hAnsi="Tahoma" w:cs="Tahoma"/>
      <w:shd w:val="clear" w:color="auto" w:fill="000080"/>
    </w:rPr>
  </w:style>
  <w:style w:type="character" w:styleId="UyteHipercze">
    <w:name w:val="FollowedHyperlink"/>
    <w:rsid w:val="0000052E"/>
    <w:rPr>
      <w:color w:val="800080"/>
      <w:u w:val="single"/>
    </w:rPr>
  </w:style>
  <w:style w:type="paragraph" w:styleId="Lista2">
    <w:name w:val="List 2"/>
    <w:basedOn w:val="Normalny"/>
    <w:uiPriority w:val="99"/>
    <w:rsid w:val="0000052E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0052E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005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052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052E"/>
    <w:rPr>
      <w:rFonts w:ascii="Times New Roman" w:eastAsia="Times New Roman" w:hAnsi="Times New Roman"/>
      <w:lang w:val="x-none" w:eastAsia="x-none"/>
    </w:rPr>
  </w:style>
  <w:style w:type="table" w:styleId="Tabela-Siatka1">
    <w:name w:val="Table Grid 1"/>
    <w:basedOn w:val="Standardowy"/>
    <w:rsid w:val="0000052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ny"/>
    <w:rsid w:val="0000052E"/>
    <w:pPr>
      <w:widowControl w:val="0"/>
      <w:autoSpaceDE w:val="0"/>
      <w:autoSpaceDN w:val="0"/>
      <w:adjustRightInd w:val="0"/>
      <w:spacing w:after="0" w:line="245" w:lineRule="exact"/>
      <w:ind w:hanging="451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005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0052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0052E"/>
    <w:pPr>
      <w:widowControl w:val="0"/>
      <w:autoSpaceDE w:val="0"/>
      <w:autoSpaceDN w:val="0"/>
      <w:adjustRightInd w:val="0"/>
      <w:spacing w:after="0" w:line="269" w:lineRule="exact"/>
      <w:ind w:hanging="403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00052E"/>
    <w:pPr>
      <w:widowControl w:val="0"/>
      <w:autoSpaceDE w:val="0"/>
      <w:autoSpaceDN w:val="0"/>
      <w:adjustRightInd w:val="0"/>
      <w:spacing w:after="0" w:line="268" w:lineRule="exact"/>
      <w:ind w:hanging="27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0005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30">
    <w:name w:val="Style30"/>
    <w:basedOn w:val="Normalny"/>
    <w:rsid w:val="000005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00052E"/>
    <w:pPr>
      <w:widowControl w:val="0"/>
      <w:autoSpaceDE w:val="0"/>
      <w:autoSpaceDN w:val="0"/>
      <w:adjustRightInd w:val="0"/>
      <w:spacing w:after="0" w:line="341" w:lineRule="exact"/>
      <w:ind w:hanging="269"/>
    </w:pPr>
    <w:rPr>
      <w:rFonts w:eastAsia="Times New Roman"/>
      <w:sz w:val="24"/>
      <w:szCs w:val="24"/>
      <w:lang w:eastAsia="pl-PL"/>
    </w:rPr>
  </w:style>
  <w:style w:type="character" w:customStyle="1" w:styleId="FontStyle39">
    <w:name w:val="Font Style39"/>
    <w:rsid w:val="0000052E"/>
    <w:rPr>
      <w:rFonts w:ascii="Calibri" w:hAnsi="Calibri" w:cs="Calibri"/>
      <w:b/>
      <w:bCs/>
      <w:sz w:val="18"/>
      <w:szCs w:val="18"/>
    </w:rPr>
  </w:style>
  <w:style w:type="character" w:customStyle="1" w:styleId="FontStyle42">
    <w:name w:val="Font Style42"/>
    <w:rsid w:val="0000052E"/>
    <w:rPr>
      <w:rFonts w:ascii="Calibri" w:hAnsi="Calibri" w:cs="Calibri"/>
      <w:b/>
      <w:bCs/>
      <w:sz w:val="20"/>
      <w:szCs w:val="20"/>
    </w:rPr>
  </w:style>
  <w:style w:type="character" w:customStyle="1" w:styleId="FontStyle43">
    <w:name w:val="Font Style43"/>
    <w:rsid w:val="0000052E"/>
    <w:rPr>
      <w:rFonts w:ascii="Calibri" w:hAnsi="Calibri" w:cs="Calibri"/>
      <w:sz w:val="18"/>
      <w:szCs w:val="18"/>
    </w:rPr>
  </w:style>
  <w:style w:type="paragraph" w:styleId="Poprawka">
    <w:name w:val="Revision"/>
    <w:hidden/>
    <w:uiPriority w:val="99"/>
    <w:semiHidden/>
    <w:rsid w:val="0000052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0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005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A5D6BC428347B40700B57DF513FF" ma:contentTypeVersion="1" ma:contentTypeDescription="Utwórz nowy dokument." ma:contentTypeScope="" ma:versionID="c26e98acc0d956ead3fac8dcf6f885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C1BB8-110C-416B-9157-B9FA5F84EB16}"/>
</file>

<file path=customXml/itemProps2.xml><?xml version="1.0" encoding="utf-8"?>
<ds:datastoreItem xmlns:ds="http://schemas.openxmlformats.org/officeDocument/2006/customXml" ds:itemID="{AC1DC08E-2DB0-4F0B-B80A-80DA44CF32D5}"/>
</file>

<file path=customXml/itemProps3.xml><?xml version="1.0" encoding="utf-8"?>
<ds:datastoreItem xmlns:ds="http://schemas.openxmlformats.org/officeDocument/2006/customXml" ds:itemID="{8ACDB6A5-C4C9-4D5A-BCB1-DDA73BA21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5002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Żółtowski</dc:creator>
  <cp:lastModifiedBy>Paweł Żółtowski</cp:lastModifiedBy>
  <cp:revision>2</cp:revision>
  <dcterms:created xsi:type="dcterms:W3CDTF">2016-02-29T11:30:00Z</dcterms:created>
  <dcterms:modified xsi:type="dcterms:W3CDTF">2016-03-07T13:23:00Z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0x0101005035A5D6BC428347B40700B57DF513FF</vt:lpwstr>
  </property>
</Properties>
</file>